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530" w:rsidRDefault="00184530" w:rsidP="00F71D26">
      <w:pPr>
        <w:jc w:val="center"/>
      </w:pPr>
    </w:p>
    <w:p w:rsidR="00F71D26" w:rsidRDefault="00DD5559" w:rsidP="00F71D26">
      <w:pPr>
        <w:jc w:val="center"/>
        <w:rPr>
          <w:b/>
          <w:sz w:val="28"/>
          <w:u w:val="single"/>
        </w:rPr>
      </w:pPr>
      <w:proofErr w:type="spellStart"/>
      <w:r>
        <w:rPr>
          <w:b/>
          <w:sz w:val="28"/>
          <w:u w:val="single"/>
        </w:rPr>
        <w:t>Países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Unión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Africana</w:t>
      </w:r>
      <w:proofErr w:type="spellEnd"/>
      <w:r w:rsidR="00F71D26">
        <w:rPr>
          <w:b/>
          <w:sz w:val="28"/>
          <w:u w:val="single"/>
        </w:rPr>
        <w:t xml:space="preserve"> (UA) </w:t>
      </w:r>
    </w:p>
    <w:p w:rsidR="00F71D26" w:rsidRDefault="00F71D26" w:rsidP="00F71D26">
      <w:pPr>
        <w:jc w:val="center"/>
        <w:rPr>
          <w:b/>
          <w:sz w:val="28"/>
          <w:u w:val="single"/>
        </w:rPr>
      </w:pPr>
    </w:p>
    <w:p w:rsidR="00DD5559" w:rsidRPr="003D0639" w:rsidRDefault="00DD5559" w:rsidP="00DD555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highlight w:val="yellow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bCs/>
          <w:color w:val="222222"/>
          <w:highlight w:val="yellow"/>
          <w:lang w:val="es-MX" w:eastAsia="es-ES_tradnl"/>
        </w:rPr>
        <w:t>República Federal de Nigeria</w:t>
      </w:r>
      <w:r w:rsidRPr="003D0639">
        <w:rPr>
          <w:rFonts w:ascii="Times New Roman" w:eastAsia="Times New Roman" w:hAnsi="Times New Roman" w:cs="Times New Roman"/>
          <w:color w:val="222222"/>
          <w:highlight w:val="yellow"/>
          <w:shd w:val="clear" w:color="auto" w:fill="FFFFFF"/>
          <w:lang w:val="es-MX" w:eastAsia="es-ES_tradnl"/>
        </w:rPr>
        <w:t> </w:t>
      </w:r>
    </w:p>
    <w:p w:rsidR="00DD5559" w:rsidRPr="003D0639" w:rsidRDefault="00DD5559" w:rsidP="00DD555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highlight w:val="yellow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bCs/>
          <w:color w:val="222222"/>
          <w:highlight w:val="yellow"/>
          <w:lang w:val="es-MX" w:eastAsia="es-ES_tradnl"/>
        </w:rPr>
        <w:t>República de Sudáfrica</w:t>
      </w:r>
    </w:p>
    <w:p w:rsidR="00DD5559" w:rsidRPr="003D0639" w:rsidRDefault="00DD5559" w:rsidP="00DD555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bCs/>
          <w:color w:val="222222"/>
          <w:lang w:val="es-MX" w:eastAsia="es-ES_tradnl"/>
        </w:rPr>
        <w:t>República Árabe de Egipto</w:t>
      </w:r>
    </w:p>
    <w:p w:rsidR="00DD5559" w:rsidRPr="003D0639" w:rsidRDefault="00DD5559" w:rsidP="00DD555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highlight w:val="yellow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bCs/>
          <w:color w:val="222222"/>
          <w:highlight w:val="yellow"/>
          <w:lang w:val="es-MX" w:eastAsia="es-ES_tradnl"/>
        </w:rPr>
        <w:t>Reino de Marruecos</w:t>
      </w:r>
    </w:p>
    <w:p w:rsidR="00DD5559" w:rsidRPr="003D0639" w:rsidRDefault="00DD5559" w:rsidP="00DD555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bCs/>
          <w:color w:val="222222"/>
          <w:lang w:val="es-MX" w:eastAsia="es-ES_tradnl"/>
        </w:rPr>
        <w:t>República Argelina Democrática y Popular</w:t>
      </w:r>
    </w:p>
    <w:p w:rsidR="00DD5559" w:rsidRPr="003D0639" w:rsidRDefault="00DD5559" w:rsidP="00DD555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bCs/>
          <w:color w:val="222222"/>
          <w:lang w:val="es-MX" w:eastAsia="es-ES_tradnl"/>
        </w:rPr>
        <w:t>República de Costa de Marfil</w:t>
      </w:r>
      <w:r w:rsidRPr="003D0639">
        <w:rPr>
          <w:rFonts w:ascii="Times New Roman" w:eastAsia="Times New Roman" w:hAnsi="Times New Roman" w:cs="Times New Roman"/>
          <w:color w:val="222222"/>
          <w:shd w:val="clear" w:color="auto" w:fill="FFFFFF"/>
          <w:lang w:val="es-MX" w:eastAsia="es-ES_tradnl"/>
        </w:rPr>
        <w:t> </w:t>
      </w:r>
    </w:p>
    <w:p w:rsidR="00DD5559" w:rsidRPr="003D0639" w:rsidRDefault="00DD5559" w:rsidP="00DD555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bCs/>
          <w:color w:val="222222"/>
          <w:lang w:val="es-MX" w:eastAsia="es-ES_tradnl"/>
        </w:rPr>
        <w:t>República de Angola</w:t>
      </w:r>
    </w:p>
    <w:p w:rsidR="00DD5559" w:rsidRPr="003D0639" w:rsidRDefault="00DD5559" w:rsidP="00DD555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bCs/>
          <w:color w:val="222222"/>
          <w:lang w:val="es-MX" w:eastAsia="es-ES_tradnl"/>
        </w:rPr>
        <w:t>República de Guinea Ecuatorial</w:t>
      </w:r>
    </w:p>
    <w:p w:rsidR="00DD5559" w:rsidRPr="003D0639" w:rsidRDefault="00DD5559" w:rsidP="00DD555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highlight w:val="yellow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bCs/>
          <w:color w:val="222222"/>
          <w:highlight w:val="yellow"/>
          <w:lang w:val="es-MX" w:eastAsia="es-ES_tradnl"/>
        </w:rPr>
        <w:t>República Tunecina</w:t>
      </w:r>
    </w:p>
    <w:p w:rsidR="00DD5559" w:rsidRPr="003D0639" w:rsidRDefault="009D10F1" w:rsidP="00DD555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lang w:val="es-MX" w:eastAsia="es-ES_tradnl"/>
        </w:rPr>
        <w:t>Estado de Libia</w:t>
      </w:r>
    </w:p>
    <w:p w:rsidR="003D0639" w:rsidRPr="003D0639" w:rsidRDefault="003D0639" w:rsidP="003D063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color w:val="222222"/>
          <w:shd w:val="clear" w:color="auto" w:fill="FFFFFF"/>
          <w:lang w:val="es-MX" w:eastAsia="es-ES_tradnl"/>
        </w:rPr>
        <w:t> República de Ghana</w:t>
      </w:r>
    </w:p>
    <w:p w:rsidR="003D0639" w:rsidRPr="003D0639" w:rsidRDefault="003D0639" w:rsidP="003D063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color w:val="222222"/>
          <w:shd w:val="clear" w:color="auto" w:fill="FFFFFF"/>
          <w:lang w:val="es-MX" w:eastAsia="es-ES_tradnl"/>
        </w:rPr>
        <w:t>República de Camerún</w:t>
      </w:r>
    </w:p>
    <w:p w:rsidR="009D10F1" w:rsidRPr="003D0639" w:rsidRDefault="003D0639" w:rsidP="00DD555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highlight w:val="yellow"/>
          <w:lang w:val="es-MX" w:eastAsia="es-ES_tradnl"/>
        </w:rPr>
        <w:t xml:space="preserve">República </w:t>
      </w:r>
      <w:r>
        <w:rPr>
          <w:rFonts w:ascii="Times New Roman" w:eastAsia="Times New Roman" w:hAnsi="Times New Roman" w:cs="Times New Roman"/>
          <w:highlight w:val="yellow"/>
          <w:lang w:val="es-MX" w:eastAsia="es-ES_tradnl"/>
        </w:rPr>
        <w:t>D</w:t>
      </w:r>
      <w:r w:rsidRPr="003D0639">
        <w:rPr>
          <w:rFonts w:ascii="Times New Roman" w:eastAsia="Times New Roman" w:hAnsi="Times New Roman" w:cs="Times New Roman"/>
          <w:highlight w:val="yellow"/>
          <w:lang w:val="es-MX" w:eastAsia="es-ES_tradnl"/>
        </w:rPr>
        <w:t xml:space="preserve">emocrática del </w:t>
      </w:r>
      <w:r>
        <w:rPr>
          <w:rFonts w:ascii="Times New Roman" w:eastAsia="Times New Roman" w:hAnsi="Times New Roman" w:cs="Times New Roman"/>
          <w:highlight w:val="yellow"/>
          <w:lang w:val="es-MX" w:eastAsia="es-ES_tradnl"/>
        </w:rPr>
        <w:t>C</w:t>
      </w:r>
      <w:bookmarkStart w:id="0" w:name="_GoBack"/>
      <w:bookmarkEnd w:id="0"/>
      <w:r w:rsidRPr="003D0639">
        <w:rPr>
          <w:rFonts w:ascii="Times New Roman" w:eastAsia="Times New Roman" w:hAnsi="Times New Roman" w:cs="Times New Roman"/>
          <w:highlight w:val="yellow"/>
          <w:lang w:val="es-MX" w:eastAsia="es-ES_tradnl"/>
        </w:rPr>
        <w:t>ongo</w:t>
      </w:r>
      <w:r w:rsidRPr="003D0639">
        <w:rPr>
          <w:rFonts w:ascii="Times New Roman" w:eastAsia="Times New Roman" w:hAnsi="Times New Roman" w:cs="Times New Roman"/>
          <w:lang w:val="es-MX" w:eastAsia="es-ES_tradnl"/>
        </w:rPr>
        <w:t xml:space="preserve"> </w:t>
      </w:r>
    </w:p>
    <w:p w:rsidR="003D0639" w:rsidRPr="003D0639" w:rsidRDefault="003D0639" w:rsidP="003D063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bCs/>
          <w:color w:val="222222"/>
          <w:lang w:val="es-MX" w:eastAsia="es-ES_tradnl"/>
        </w:rPr>
        <w:t>República Togolesa</w:t>
      </w:r>
    </w:p>
    <w:p w:rsidR="003D0639" w:rsidRPr="003D0639" w:rsidRDefault="003D0639" w:rsidP="00DD5559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val="es-MX" w:eastAsia="es-ES_tradnl"/>
        </w:rPr>
      </w:pPr>
      <w:r w:rsidRPr="003D0639">
        <w:rPr>
          <w:rFonts w:ascii="Times New Roman" w:eastAsia="Times New Roman" w:hAnsi="Times New Roman" w:cs="Times New Roman"/>
          <w:lang w:val="es-MX" w:eastAsia="es-ES_tradnl"/>
        </w:rPr>
        <w:t>República Gabonesa</w:t>
      </w:r>
    </w:p>
    <w:p w:rsidR="00F71D26" w:rsidRDefault="00F71D26" w:rsidP="00F71D26">
      <w:pPr>
        <w:jc w:val="center"/>
      </w:pPr>
    </w:p>
    <w:sectPr w:rsidR="00F71D26" w:rsidSect="007D37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4937" w:rsidRDefault="000D4937" w:rsidP="00F71D26">
      <w:r>
        <w:separator/>
      </w:r>
    </w:p>
  </w:endnote>
  <w:endnote w:type="continuationSeparator" w:id="0">
    <w:p w:rsidR="000D4937" w:rsidRDefault="000D4937" w:rsidP="00F71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4937" w:rsidRDefault="000D4937" w:rsidP="00F71D26">
      <w:r>
        <w:separator/>
      </w:r>
    </w:p>
  </w:footnote>
  <w:footnote w:type="continuationSeparator" w:id="0">
    <w:p w:rsidR="000D4937" w:rsidRDefault="000D4937" w:rsidP="00F71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D26" w:rsidRDefault="00F71D26" w:rsidP="00F71D26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69892C0" wp14:editId="0642C4CB">
          <wp:simplePos x="0" y="0"/>
          <wp:positionH relativeFrom="column">
            <wp:posOffset>-387350</wp:posOffset>
          </wp:positionH>
          <wp:positionV relativeFrom="paragraph">
            <wp:posOffset>-339167</wp:posOffset>
          </wp:positionV>
          <wp:extent cx="833755" cy="682625"/>
          <wp:effectExtent l="0" t="0" r="4445" b="317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ted-nations-311419_960_7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755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A844895" wp14:editId="4FE155BE">
          <wp:simplePos x="0" y="0"/>
          <wp:positionH relativeFrom="column">
            <wp:posOffset>5149250</wp:posOffset>
          </wp:positionH>
          <wp:positionV relativeFrom="paragraph">
            <wp:posOffset>-339090</wp:posOffset>
          </wp:positionV>
          <wp:extent cx="974725" cy="742950"/>
          <wp:effectExtent l="0" t="0" r="3175" b="635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8-08-31 a la(s) 12.19.4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725" cy="7429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1D26" w:rsidRDefault="00F71D26" w:rsidP="00F71D26">
    <w:pPr>
      <w:pStyle w:val="Encabezado"/>
    </w:pPr>
  </w:p>
  <w:p w:rsidR="00F71D26" w:rsidRDefault="00F71D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155F6E"/>
    <w:multiLevelType w:val="hybridMultilevel"/>
    <w:tmpl w:val="AA5281D8"/>
    <w:lvl w:ilvl="0" w:tplc="E70C5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D26"/>
    <w:rsid w:val="000D4937"/>
    <w:rsid w:val="00184530"/>
    <w:rsid w:val="002C279D"/>
    <w:rsid w:val="003A5169"/>
    <w:rsid w:val="003D0639"/>
    <w:rsid w:val="004921F7"/>
    <w:rsid w:val="004D3166"/>
    <w:rsid w:val="007063F8"/>
    <w:rsid w:val="00744DA7"/>
    <w:rsid w:val="007D3794"/>
    <w:rsid w:val="007F5947"/>
    <w:rsid w:val="009D10F1"/>
    <w:rsid w:val="00BC5DE7"/>
    <w:rsid w:val="00DD5559"/>
    <w:rsid w:val="00F7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7D41C"/>
  <w15:chartTrackingRefBased/>
  <w15:docId w15:val="{7366CB8D-F1FE-3746-B425-957D7FC65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1D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1D26"/>
    <w:rPr>
      <w:lang w:val="fr-FR"/>
    </w:rPr>
  </w:style>
  <w:style w:type="paragraph" w:styleId="Piedepgina">
    <w:name w:val="footer"/>
    <w:basedOn w:val="Normal"/>
    <w:link w:val="PiedepginaCar"/>
    <w:uiPriority w:val="99"/>
    <w:unhideWhenUsed/>
    <w:rsid w:val="00F71D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D26"/>
    <w:rPr>
      <w:lang w:val="fr-FR"/>
    </w:rPr>
  </w:style>
  <w:style w:type="paragraph" w:styleId="Prrafodelista">
    <w:name w:val="List Paragraph"/>
    <w:basedOn w:val="Normal"/>
    <w:uiPriority w:val="34"/>
    <w:qFormat/>
    <w:rsid w:val="00F71D26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DD5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Haiat</dc:creator>
  <cp:keywords/>
  <dc:description/>
  <cp:lastModifiedBy>Comite de Modelo Naciones Unidas Facultad EG</cp:lastModifiedBy>
  <cp:revision>4</cp:revision>
  <dcterms:created xsi:type="dcterms:W3CDTF">2019-01-10T22:57:00Z</dcterms:created>
  <dcterms:modified xsi:type="dcterms:W3CDTF">2019-02-12T19:14:00Z</dcterms:modified>
</cp:coreProperties>
</file>